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FC1A3" w14:textId="6B92A970" w:rsidR="00E7218F" w:rsidRPr="00EC5512" w:rsidRDefault="00E7218F" w:rsidP="00E7218F">
      <w:pPr>
        <w:rPr>
          <w:rFonts w:eastAsia="Times New Roman" w:cs="Times New Roman"/>
          <w:color w:val="000000"/>
          <w:shd w:val="clear" w:color="auto" w:fill="FFFFFF"/>
        </w:rPr>
      </w:pPr>
      <w:r w:rsidRPr="00EC5512">
        <w:rPr>
          <w:rFonts w:eastAsia="Times New Roman" w:cs="Times New Roman"/>
          <w:color w:val="000000"/>
          <w:shd w:val="clear" w:color="auto" w:fill="FFFFFF"/>
        </w:rPr>
        <w:t>Setting indicates the time a</w:t>
      </w:r>
      <w:r w:rsidR="001D1457">
        <w:rPr>
          <w:rFonts w:eastAsia="Times New Roman" w:cs="Times New Roman"/>
          <w:color w:val="000000"/>
          <w:shd w:val="clear" w:color="auto" w:fill="FFFFFF"/>
        </w:rPr>
        <w:t>nd place, the when and where, of</w:t>
      </w:r>
      <w:r w:rsidRPr="00EC5512">
        <w:rPr>
          <w:rFonts w:eastAsia="Times New Roman" w:cs="Times New Roman"/>
          <w:color w:val="000000"/>
          <w:shd w:val="clear" w:color="auto" w:fill="FFFFFF"/>
        </w:rPr>
        <w:t xml:space="preserve"> a literary text. Setting may also establish the cultural environment of a work – the manners, customs, rituals, and codes of conduct. In some cases, an author has to invent a new culture, as in the case of Orwell’s </w:t>
      </w:r>
      <w:r w:rsidRPr="00EC5512">
        <w:rPr>
          <w:rFonts w:eastAsia="Times New Roman" w:cs="Times New Roman"/>
          <w:i/>
          <w:color w:val="000000"/>
          <w:shd w:val="clear" w:color="auto" w:fill="FFFFFF"/>
        </w:rPr>
        <w:t>1984</w:t>
      </w:r>
      <w:r w:rsidRPr="00EC5512">
        <w:rPr>
          <w:rFonts w:eastAsia="Times New Roman" w:cs="Times New Roman"/>
          <w:color w:val="000000"/>
          <w:shd w:val="clear" w:color="auto" w:fill="FFFFFF"/>
        </w:rPr>
        <w:t xml:space="preserve">. </w:t>
      </w:r>
      <w:r w:rsidR="00EC5512">
        <w:rPr>
          <w:rFonts w:eastAsia="Times New Roman" w:cs="Times New Roman"/>
          <w:color w:val="000000"/>
          <w:shd w:val="clear" w:color="auto" w:fill="FFFFFF"/>
        </w:rPr>
        <w:t xml:space="preserve">The following passages come from the opening of the novel and the part of the novel where Winston meets Julia in the Golden Country. </w:t>
      </w:r>
      <w:r w:rsidR="00B20DD7">
        <w:rPr>
          <w:rFonts w:eastAsia="Times New Roman" w:cs="Times New Roman"/>
          <w:b/>
          <w:color w:val="000000"/>
          <w:shd w:val="clear" w:color="auto" w:fill="FFFFFF"/>
        </w:rPr>
        <w:t xml:space="preserve">Analyze how Orwell uses the details of the setting </w:t>
      </w:r>
      <w:r w:rsidR="001D1457">
        <w:rPr>
          <w:rFonts w:eastAsia="Times New Roman" w:cs="Times New Roman"/>
          <w:b/>
          <w:color w:val="000000"/>
          <w:shd w:val="clear" w:color="auto" w:fill="FFFFFF"/>
        </w:rPr>
        <w:t>to create atmosphere or mood.</w:t>
      </w:r>
      <w:r w:rsidR="0023010C" w:rsidRPr="0023010C">
        <w:rPr>
          <w:rFonts w:eastAsia="Times New Roman" w:cs="Times New Roman"/>
          <w:b/>
          <w:color w:val="000000"/>
          <w:shd w:val="clear" w:color="auto" w:fill="FFFFFF"/>
        </w:rPr>
        <w:t xml:space="preserve"> </w:t>
      </w:r>
      <w:r w:rsidR="0023010C" w:rsidRPr="0023010C">
        <w:rPr>
          <w:rFonts w:eastAsia="Times New Roman" w:cs="Times New Roman"/>
          <w:color w:val="000000"/>
          <w:shd w:val="clear" w:color="auto" w:fill="FFFFFF"/>
        </w:rPr>
        <w:t>We</w:t>
      </w:r>
      <w:r w:rsidR="0023010C" w:rsidRPr="0023010C">
        <w:rPr>
          <w:rFonts w:eastAsia="Times New Roman" w:cs="Times New Roman"/>
          <w:b/>
          <w:color w:val="000000"/>
          <w:shd w:val="clear" w:color="auto" w:fill="FFFFFF"/>
        </w:rPr>
        <w:t xml:space="preserve"> </w:t>
      </w:r>
      <w:r w:rsidR="0023010C">
        <w:rPr>
          <w:rFonts w:eastAsia="Times New Roman" w:cs="Times New Roman"/>
          <w:color w:val="000000"/>
          <w:shd w:val="clear" w:color="auto" w:fill="FFFFFF"/>
        </w:rPr>
        <w:t xml:space="preserve">will do the first passage together. The second passage is the topic of your mini-essay. Your mini-essay needs a thesis and two body paragraphs – each body paragraph needs at least three quote nuggets. </w:t>
      </w:r>
    </w:p>
    <w:p w14:paraId="7B245B36" w14:textId="77777777" w:rsidR="00E7218F" w:rsidRPr="00EC5512" w:rsidRDefault="00E7218F" w:rsidP="00E7218F">
      <w:pPr>
        <w:rPr>
          <w:rFonts w:eastAsia="Times New Roman" w:cs="Times New Roman"/>
          <w:color w:val="000000"/>
          <w:shd w:val="clear" w:color="auto" w:fill="FFFFFF"/>
        </w:rPr>
      </w:pPr>
    </w:p>
    <w:p w14:paraId="3CCC0E05" w14:textId="77777777" w:rsidR="00E7218F" w:rsidRPr="00EC5512" w:rsidRDefault="00E7218F" w:rsidP="00E7218F">
      <w:pPr>
        <w:rPr>
          <w:rFonts w:eastAsia="Times New Roman" w:cs="Times New Roman"/>
          <w:b/>
          <w:color w:val="000000"/>
          <w:shd w:val="clear" w:color="auto" w:fill="FFFFFF"/>
        </w:rPr>
      </w:pPr>
      <w:r w:rsidRPr="00EC5512">
        <w:rPr>
          <w:rFonts w:eastAsia="Times New Roman" w:cs="Times New Roman"/>
          <w:b/>
          <w:color w:val="000000"/>
          <w:shd w:val="clear" w:color="auto" w:fill="FFFFFF"/>
        </w:rPr>
        <w:t xml:space="preserve">Part 1 </w:t>
      </w:r>
      <w:proofErr w:type="spellStart"/>
      <w:r w:rsidRPr="00EC5512">
        <w:rPr>
          <w:rFonts w:eastAsia="Times New Roman" w:cs="Times New Roman"/>
          <w:b/>
          <w:color w:val="000000"/>
          <w:shd w:val="clear" w:color="auto" w:fill="FFFFFF"/>
        </w:rPr>
        <w:t>ch.</w:t>
      </w:r>
      <w:proofErr w:type="spellEnd"/>
      <w:r w:rsidRPr="00EC5512">
        <w:rPr>
          <w:rFonts w:eastAsia="Times New Roman" w:cs="Times New Roman"/>
          <w:b/>
          <w:color w:val="000000"/>
          <w:shd w:val="clear" w:color="auto" w:fill="FFFFFF"/>
        </w:rPr>
        <w:t xml:space="preserve"> 1</w:t>
      </w:r>
    </w:p>
    <w:p w14:paraId="7B42A2C4" w14:textId="77777777" w:rsidR="00E7218F" w:rsidRDefault="00E7218F" w:rsidP="00E7218F">
      <w:pPr>
        <w:rPr>
          <w:rFonts w:eastAsia="Times New Roman" w:cs="Times New Roman"/>
          <w:color w:val="000000"/>
          <w:shd w:val="clear" w:color="auto" w:fill="FFFFFF"/>
        </w:rPr>
      </w:pPr>
      <w:r w:rsidRPr="00E7218F">
        <w:rPr>
          <w:rFonts w:eastAsia="Times New Roman" w:cs="Times New Roman"/>
          <w:color w:val="000000"/>
          <w:shd w:val="clear" w:color="auto" w:fill="FFFFFF"/>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 xml:space="preserve">The hallway smelt of boiled cabbage and old rag mats. At one end of it a </w:t>
      </w:r>
      <w:proofErr w:type="spellStart"/>
      <w:r w:rsidRPr="00E7218F">
        <w:rPr>
          <w:rFonts w:eastAsia="Times New Roman" w:cs="Times New Roman"/>
          <w:color w:val="000000"/>
          <w:shd w:val="clear" w:color="auto" w:fill="FFFFFF"/>
        </w:rPr>
        <w:t>coloured</w:t>
      </w:r>
      <w:proofErr w:type="spellEnd"/>
      <w:r w:rsidRPr="00E7218F">
        <w:rPr>
          <w:rFonts w:eastAsia="Times New Roman" w:cs="Times New Roman"/>
          <w:color w:val="000000"/>
          <w:shd w:val="clear" w:color="auto" w:fill="FFFFFF"/>
        </w:rPr>
        <w:t xml:space="preserve"> poster, too large for indoor display, had been tacked to the wall. It depicted simply an enormous face, more than a </w:t>
      </w:r>
      <w:proofErr w:type="spellStart"/>
      <w:r w:rsidRPr="00E7218F">
        <w:rPr>
          <w:rFonts w:eastAsia="Times New Roman" w:cs="Times New Roman"/>
          <w:color w:val="000000"/>
          <w:shd w:val="clear" w:color="auto" w:fill="FFFFFF"/>
        </w:rPr>
        <w:t>metre</w:t>
      </w:r>
      <w:proofErr w:type="spellEnd"/>
      <w:r w:rsidRPr="00E7218F">
        <w:rPr>
          <w:rFonts w:eastAsia="Times New Roman" w:cs="Times New Roman"/>
          <w:color w:val="000000"/>
          <w:shd w:val="clear" w:color="auto" w:fill="FFFFFF"/>
        </w:rPr>
        <w:t xml:space="preserv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w:t>
      </w:r>
      <w:proofErr w:type="gramStart"/>
      <w:r w:rsidRPr="00E7218F">
        <w:rPr>
          <w:rFonts w:eastAsia="Times New Roman" w:cs="Times New Roman"/>
          <w:color w:val="000000"/>
          <w:shd w:val="clear" w:color="auto" w:fill="FFFFFF"/>
        </w:rPr>
        <w:t>pictures which</w:t>
      </w:r>
      <w:proofErr w:type="gramEnd"/>
      <w:r w:rsidRPr="00E7218F">
        <w:rPr>
          <w:rFonts w:eastAsia="Times New Roman" w:cs="Times New Roman"/>
          <w:color w:val="000000"/>
          <w:shd w:val="clear" w:color="auto" w:fill="FFFFFF"/>
        </w:rPr>
        <w:t xml:space="preserve"> are so contrived that the eyes follow you about when you move. BIG BROTHER IS WATCHING YOU, the caption beneath it ran.</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 xml:space="preserve">Inside the flat a fruity voice was reading out a list of </w:t>
      </w:r>
      <w:proofErr w:type="gramStart"/>
      <w:r w:rsidRPr="00E7218F">
        <w:rPr>
          <w:rFonts w:eastAsia="Times New Roman" w:cs="Times New Roman"/>
          <w:color w:val="000000"/>
          <w:shd w:val="clear" w:color="auto" w:fill="FFFFFF"/>
        </w:rPr>
        <w:t>figures which</w:t>
      </w:r>
      <w:proofErr w:type="gramEnd"/>
      <w:r w:rsidRPr="00E7218F">
        <w:rPr>
          <w:rFonts w:eastAsia="Times New Roman" w:cs="Times New Roman"/>
          <w:color w:val="000000"/>
          <w:shd w:val="clear" w:color="auto" w:fill="FFFFFF"/>
        </w:rPr>
        <w:t xml:space="preserve"> had something to do with the production of pig-iron. The voice came from an oblong metal plaque like a dulled </w:t>
      </w:r>
      <w:proofErr w:type="gramStart"/>
      <w:r w:rsidRPr="00E7218F">
        <w:rPr>
          <w:rFonts w:eastAsia="Times New Roman" w:cs="Times New Roman"/>
          <w:color w:val="000000"/>
          <w:shd w:val="clear" w:color="auto" w:fill="FFFFFF"/>
        </w:rPr>
        <w:t>mirror which</w:t>
      </w:r>
      <w:proofErr w:type="gramEnd"/>
      <w:r w:rsidRPr="00E7218F">
        <w:rPr>
          <w:rFonts w:eastAsia="Times New Roman" w:cs="Times New Roman"/>
          <w:color w:val="000000"/>
          <w:shd w:val="clear" w:color="auto" w:fill="FFFFFF"/>
        </w:rPr>
        <w:t xml:space="preserve"> formed part of the surface of the right-hand wall. Winston turned a switch and the voice sank somewhat, though the words were still distinguishable. The instrument (the </w:t>
      </w:r>
      <w:proofErr w:type="spellStart"/>
      <w:r w:rsidRPr="00E7218F">
        <w:rPr>
          <w:rFonts w:eastAsia="Times New Roman" w:cs="Times New Roman"/>
          <w:color w:val="000000"/>
          <w:shd w:val="clear" w:color="auto" w:fill="FFFFFF"/>
        </w:rPr>
        <w:t>telescreen</w:t>
      </w:r>
      <w:proofErr w:type="spellEnd"/>
      <w:r w:rsidRPr="00E7218F">
        <w:rPr>
          <w:rFonts w:eastAsia="Times New Roman" w:cs="Times New Roman"/>
          <w:color w:val="000000"/>
          <w:shd w:val="clear" w:color="auto" w:fill="FFFFFF"/>
        </w:rPr>
        <w:t xml:space="preserve">, it was called) could be dimmed, but there was no way </w:t>
      </w:r>
      <w:proofErr w:type="gramStart"/>
      <w:r w:rsidRPr="00E7218F">
        <w:rPr>
          <w:rFonts w:eastAsia="Times New Roman" w:cs="Times New Roman"/>
          <w:color w:val="000000"/>
          <w:shd w:val="clear" w:color="auto" w:fill="FFFFFF"/>
        </w:rPr>
        <w:t>of</w:t>
      </w:r>
      <w:proofErr w:type="gramEnd"/>
      <w:r w:rsidRPr="00E7218F">
        <w:rPr>
          <w:rFonts w:eastAsia="Times New Roman" w:cs="Times New Roman"/>
          <w:color w:val="000000"/>
          <w:shd w:val="clear" w:color="auto" w:fill="FFFFFF"/>
        </w:rPr>
        <w:t xml:space="preserve"> shutting it off completely. He moved over to the window: a smallish, frail figure, the </w:t>
      </w:r>
      <w:proofErr w:type="spellStart"/>
      <w:r w:rsidRPr="00E7218F">
        <w:rPr>
          <w:rFonts w:eastAsia="Times New Roman" w:cs="Times New Roman"/>
          <w:color w:val="000000"/>
          <w:shd w:val="clear" w:color="auto" w:fill="FFFFFF"/>
        </w:rPr>
        <w:t>meagreness</w:t>
      </w:r>
      <w:proofErr w:type="spellEnd"/>
      <w:r w:rsidRPr="00E7218F">
        <w:rPr>
          <w:rFonts w:eastAsia="Times New Roman" w:cs="Times New Roman"/>
          <w:color w:val="000000"/>
          <w:shd w:val="clear" w:color="auto" w:fill="FFFFFF"/>
        </w:rPr>
        <w:t xml:space="preserve"> of his body merely emphasized by the blue </w:t>
      </w:r>
      <w:proofErr w:type="gramStart"/>
      <w:r w:rsidRPr="00E7218F">
        <w:rPr>
          <w:rFonts w:eastAsia="Times New Roman" w:cs="Times New Roman"/>
          <w:color w:val="000000"/>
          <w:shd w:val="clear" w:color="auto" w:fill="FFFFFF"/>
        </w:rPr>
        <w:t>overalls which</w:t>
      </w:r>
      <w:proofErr w:type="gramEnd"/>
      <w:r w:rsidRPr="00E7218F">
        <w:rPr>
          <w:rFonts w:eastAsia="Times New Roman" w:cs="Times New Roman"/>
          <w:color w:val="000000"/>
          <w:shd w:val="clear" w:color="auto" w:fill="FFFFFF"/>
        </w:rPr>
        <w:t xml:space="preserve"> were the uniform of the party. His hair was very fair, his face naturally sanguine, his skin roughened by coarse soap and blunt razor blades and the cold of the winter that had just ended.</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 xml:space="preserve">Outside, even through the shut </w:t>
      </w:r>
      <w:proofErr w:type="gramStart"/>
      <w:r w:rsidRPr="00E7218F">
        <w:rPr>
          <w:rFonts w:eastAsia="Times New Roman" w:cs="Times New Roman"/>
          <w:color w:val="000000"/>
          <w:shd w:val="clear" w:color="auto" w:fill="FFFFFF"/>
        </w:rPr>
        <w:t>window-pane</w:t>
      </w:r>
      <w:proofErr w:type="gramEnd"/>
      <w:r w:rsidRPr="00E7218F">
        <w:rPr>
          <w:rFonts w:eastAsia="Times New Roman" w:cs="Times New Roman"/>
          <w:color w:val="000000"/>
          <w:shd w:val="clear" w:color="auto" w:fill="FFFFFF"/>
        </w:rPr>
        <w:t xml:space="preserve">, the world looked cold. Down in the street little eddies of wind were whirling dust and torn paper into spirals, and though the sun was shining and the sky a harsh blue, there seemed to be no </w:t>
      </w:r>
      <w:proofErr w:type="spellStart"/>
      <w:r w:rsidRPr="00E7218F">
        <w:rPr>
          <w:rFonts w:eastAsia="Times New Roman" w:cs="Times New Roman"/>
          <w:color w:val="000000"/>
          <w:shd w:val="clear" w:color="auto" w:fill="FFFFFF"/>
        </w:rPr>
        <w:t>colour</w:t>
      </w:r>
      <w:proofErr w:type="spellEnd"/>
      <w:r w:rsidRPr="00E7218F">
        <w:rPr>
          <w:rFonts w:eastAsia="Times New Roman" w:cs="Times New Roman"/>
          <w:color w:val="000000"/>
          <w:shd w:val="clear" w:color="auto" w:fill="FFFFFF"/>
        </w:rPr>
        <w:t xml:space="preserve"> in anything, except the posters that were plastered everywhere. The </w:t>
      </w:r>
      <w:proofErr w:type="spellStart"/>
      <w:r w:rsidRPr="00E7218F">
        <w:rPr>
          <w:rFonts w:eastAsia="Times New Roman" w:cs="Times New Roman"/>
          <w:color w:val="000000"/>
          <w:shd w:val="clear" w:color="auto" w:fill="FFFFFF"/>
        </w:rPr>
        <w:t>blackmoustachio'd</w:t>
      </w:r>
      <w:proofErr w:type="spellEnd"/>
      <w:r w:rsidRPr="00E7218F">
        <w:rPr>
          <w:rFonts w:eastAsia="Times New Roman" w:cs="Times New Roman"/>
          <w:color w:val="000000"/>
          <w:shd w:val="clear" w:color="auto" w:fill="FFFFFF"/>
        </w:rPr>
        <w:t xml:space="preserve"> face gazed down from every commanding corner. There was one on the house-front immediately opposite. BIG BROTHER IS WATCHING YOU, the caption said, while the dark eyes looked deep into Winston's own. Down at </w:t>
      </w:r>
      <w:proofErr w:type="spellStart"/>
      <w:r w:rsidRPr="00E7218F">
        <w:rPr>
          <w:rFonts w:eastAsia="Times New Roman" w:cs="Times New Roman"/>
          <w:color w:val="000000"/>
          <w:shd w:val="clear" w:color="auto" w:fill="FFFFFF"/>
        </w:rPr>
        <w:t>streetlevel</w:t>
      </w:r>
      <w:proofErr w:type="spellEnd"/>
      <w:r w:rsidRPr="00E7218F">
        <w:rPr>
          <w:rFonts w:eastAsia="Times New Roman" w:cs="Times New Roman"/>
          <w:color w:val="000000"/>
          <w:shd w:val="clear" w:color="auto" w:fill="FFFFFF"/>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w:t>
      </w:r>
    </w:p>
    <w:p w14:paraId="466B27F2" w14:textId="77777777" w:rsidR="0023010C" w:rsidRDefault="0023010C" w:rsidP="00E7218F">
      <w:pPr>
        <w:rPr>
          <w:rFonts w:eastAsia="Times New Roman" w:cs="Times New Roman"/>
          <w:sz w:val="20"/>
          <w:szCs w:val="20"/>
        </w:rPr>
      </w:pPr>
    </w:p>
    <w:p w14:paraId="747B1EE7" w14:textId="77777777" w:rsidR="001D1457" w:rsidRDefault="001D1457" w:rsidP="00E7218F">
      <w:pPr>
        <w:rPr>
          <w:rFonts w:eastAsia="Times New Roman" w:cs="Times New Roman"/>
          <w:sz w:val="20"/>
          <w:szCs w:val="20"/>
        </w:rPr>
      </w:pPr>
    </w:p>
    <w:p w14:paraId="325D6F71" w14:textId="77777777" w:rsidR="001D1457" w:rsidRDefault="001D1457" w:rsidP="00E7218F">
      <w:pPr>
        <w:rPr>
          <w:rFonts w:eastAsia="Times New Roman" w:cs="Times New Roman"/>
          <w:sz w:val="20"/>
          <w:szCs w:val="20"/>
        </w:rPr>
      </w:pPr>
    </w:p>
    <w:p w14:paraId="45890EB4" w14:textId="77777777" w:rsidR="001D1457" w:rsidRDefault="001D1457" w:rsidP="00E7218F">
      <w:pPr>
        <w:rPr>
          <w:rFonts w:eastAsia="Times New Roman" w:cs="Times New Roman"/>
          <w:sz w:val="20"/>
          <w:szCs w:val="20"/>
        </w:rPr>
      </w:pPr>
    </w:p>
    <w:p w14:paraId="3605E243" w14:textId="77777777" w:rsidR="001D1457" w:rsidRDefault="001D1457" w:rsidP="00E7218F">
      <w:pPr>
        <w:rPr>
          <w:rFonts w:eastAsia="Times New Roman" w:cs="Times New Roman"/>
          <w:sz w:val="20"/>
          <w:szCs w:val="20"/>
        </w:rPr>
      </w:pPr>
    </w:p>
    <w:p w14:paraId="1AC5FA23" w14:textId="77777777" w:rsidR="001D1457" w:rsidRDefault="001D1457" w:rsidP="00E7218F">
      <w:pPr>
        <w:rPr>
          <w:rFonts w:eastAsia="Times New Roman" w:cs="Times New Roman"/>
          <w:sz w:val="20"/>
          <w:szCs w:val="20"/>
        </w:rPr>
      </w:pPr>
    </w:p>
    <w:p w14:paraId="3819C35E" w14:textId="77777777" w:rsidR="001D1457" w:rsidRDefault="001D1457" w:rsidP="00E7218F">
      <w:pPr>
        <w:rPr>
          <w:rFonts w:eastAsia="Times New Roman" w:cs="Times New Roman"/>
          <w:sz w:val="20"/>
          <w:szCs w:val="20"/>
        </w:rPr>
      </w:pPr>
    </w:p>
    <w:p w14:paraId="4F68BEE5" w14:textId="77777777" w:rsidR="001D1457" w:rsidRDefault="001D1457" w:rsidP="00E7218F">
      <w:pPr>
        <w:rPr>
          <w:rFonts w:eastAsia="Times New Roman" w:cs="Times New Roman"/>
          <w:sz w:val="20"/>
          <w:szCs w:val="20"/>
        </w:rPr>
      </w:pPr>
    </w:p>
    <w:p w14:paraId="0070378E" w14:textId="77777777" w:rsidR="001D1457" w:rsidRPr="00E7218F" w:rsidRDefault="001D1457" w:rsidP="00E7218F">
      <w:pPr>
        <w:rPr>
          <w:rFonts w:eastAsia="Times New Roman" w:cs="Times New Roman"/>
          <w:sz w:val="20"/>
          <w:szCs w:val="20"/>
        </w:rPr>
      </w:pPr>
      <w:bookmarkStart w:id="0" w:name="_GoBack"/>
      <w:bookmarkEnd w:id="0"/>
    </w:p>
    <w:p w14:paraId="17E85ABD" w14:textId="77777777" w:rsidR="0023010C" w:rsidRPr="00EC5512" w:rsidRDefault="0023010C" w:rsidP="0023010C">
      <w:pPr>
        <w:rPr>
          <w:rFonts w:eastAsia="Times New Roman" w:cs="Times New Roman"/>
          <w:b/>
          <w:color w:val="000000"/>
          <w:shd w:val="clear" w:color="auto" w:fill="FFFFFF"/>
        </w:rPr>
      </w:pPr>
      <w:r w:rsidRPr="00EC5512">
        <w:rPr>
          <w:rFonts w:eastAsia="Times New Roman" w:cs="Times New Roman"/>
          <w:b/>
          <w:color w:val="000000"/>
          <w:shd w:val="clear" w:color="auto" w:fill="FFFFFF"/>
        </w:rPr>
        <w:lastRenderedPageBreak/>
        <w:t xml:space="preserve">Part 2 </w:t>
      </w:r>
      <w:proofErr w:type="spellStart"/>
      <w:r w:rsidRPr="00EC5512">
        <w:rPr>
          <w:rFonts w:eastAsia="Times New Roman" w:cs="Times New Roman"/>
          <w:b/>
          <w:color w:val="000000"/>
          <w:shd w:val="clear" w:color="auto" w:fill="FFFFFF"/>
        </w:rPr>
        <w:t>ch.</w:t>
      </w:r>
      <w:proofErr w:type="spellEnd"/>
      <w:r w:rsidRPr="00EC5512">
        <w:rPr>
          <w:rFonts w:eastAsia="Times New Roman" w:cs="Times New Roman"/>
          <w:b/>
          <w:color w:val="000000"/>
          <w:shd w:val="clear" w:color="auto" w:fill="FFFFFF"/>
        </w:rPr>
        <w:t xml:space="preserve"> 2</w:t>
      </w:r>
    </w:p>
    <w:p w14:paraId="47EDC6BF" w14:textId="77777777" w:rsidR="0023010C" w:rsidRPr="00E7218F" w:rsidRDefault="0023010C" w:rsidP="0023010C">
      <w:pPr>
        <w:rPr>
          <w:rFonts w:eastAsia="Times New Roman" w:cs="Times New Roman"/>
          <w:sz w:val="20"/>
          <w:szCs w:val="20"/>
        </w:rPr>
      </w:pPr>
      <w:r w:rsidRPr="00E7218F">
        <w:rPr>
          <w:rFonts w:eastAsia="Times New Roman" w:cs="Times New Roman"/>
          <w:color w:val="000000"/>
          <w:shd w:val="clear" w:color="auto" w:fill="FFFFFF"/>
        </w:rPr>
        <w:t xml:space="preserve">Winston picked his way up the lane through dappled light and shade, stepping out into pools of gold wherever the boughs parted. Under the trees to the left of him the ground was misty with bluebells. The air seemed to kiss one's skin. It was the second of May. From somewhere deeper in the heart of the wood came the droning of </w:t>
      </w:r>
      <w:proofErr w:type="gramStart"/>
      <w:r w:rsidRPr="00E7218F">
        <w:rPr>
          <w:rFonts w:eastAsia="Times New Roman" w:cs="Times New Roman"/>
          <w:color w:val="000000"/>
          <w:shd w:val="clear" w:color="auto" w:fill="FFFFFF"/>
        </w:rPr>
        <w:t>ring doves</w:t>
      </w:r>
      <w:proofErr w:type="gramEnd"/>
      <w:r w:rsidRPr="00E7218F">
        <w:rPr>
          <w:rFonts w:eastAsia="Times New Roman" w:cs="Times New Roman"/>
          <w:color w:val="000000"/>
          <w:shd w:val="clear" w:color="auto" w:fill="FFFFFF"/>
        </w:rPr>
        <w:t>.</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 xml:space="preserve">He was a bit early. There had been no difficulties about the journey, and the girl was so evidently experienced that he was less frightened than he would normally have been. Presumably she could be trusted to find a safe place. In general you could not assume that you were much safer in the country than in London. There were no </w:t>
      </w:r>
      <w:proofErr w:type="spellStart"/>
      <w:r w:rsidRPr="00E7218F">
        <w:rPr>
          <w:rFonts w:eastAsia="Times New Roman" w:cs="Times New Roman"/>
          <w:color w:val="000000"/>
          <w:shd w:val="clear" w:color="auto" w:fill="FFFFFF"/>
        </w:rPr>
        <w:t>telescreens</w:t>
      </w:r>
      <w:proofErr w:type="spellEnd"/>
      <w:r w:rsidRPr="00E7218F">
        <w:rPr>
          <w:rFonts w:eastAsia="Times New Roman" w:cs="Times New Roman"/>
          <w:color w:val="000000"/>
          <w:shd w:val="clear" w:color="auto" w:fill="FFFFFF"/>
        </w:rPr>
        <w:t xml:space="preserve">, of course, but there was always the danger of concealed microphones by which your voice might be picked up and recognized; besides, it was not easy to make a journey by yourself without attracting attention. For distances of less than 100 </w:t>
      </w:r>
      <w:proofErr w:type="spellStart"/>
      <w:r w:rsidRPr="00E7218F">
        <w:rPr>
          <w:rFonts w:eastAsia="Times New Roman" w:cs="Times New Roman"/>
          <w:color w:val="000000"/>
          <w:shd w:val="clear" w:color="auto" w:fill="FFFFFF"/>
        </w:rPr>
        <w:t>kilometres</w:t>
      </w:r>
      <w:proofErr w:type="spellEnd"/>
      <w:r w:rsidRPr="00E7218F">
        <w:rPr>
          <w:rFonts w:eastAsia="Times New Roman" w:cs="Times New Roman"/>
          <w:color w:val="000000"/>
          <w:shd w:val="clear" w:color="auto" w:fill="FFFFFF"/>
        </w:rPr>
        <w:t xml:space="preserve"> it was not necessary to get your passport endorsed, but sometimes there were patrols hanging about the railway stations, </w:t>
      </w:r>
      <w:proofErr w:type="gramStart"/>
      <w:r w:rsidRPr="00E7218F">
        <w:rPr>
          <w:rFonts w:eastAsia="Times New Roman" w:cs="Times New Roman"/>
          <w:color w:val="000000"/>
          <w:shd w:val="clear" w:color="auto" w:fill="FFFFFF"/>
        </w:rPr>
        <w:t>who</w:t>
      </w:r>
      <w:proofErr w:type="gramEnd"/>
      <w:r w:rsidRPr="00E7218F">
        <w:rPr>
          <w:rFonts w:eastAsia="Times New Roman" w:cs="Times New Roman"/>
          <w:color w:val="000000"/>
          <w:shd w:val="clear" w:color="auto" w:fill="FFFFFF"/>
        </w:rPr>
        <w:t xml:space="preserve"> examined the papers of any Party member they found there and asked awkward questions. However, no patrols had appeared, and on the walk from the station he had made sure by cautious backward glances that he was not being followed. The train was full of </w:t>
      </w:r>
      <w:proofErr w:type="spellStart"/>
      <w:r w:rsidRPr="00E7218F">
        <w:rPr>
          <w:rFonts w:eastAsia="Times New Roman" w:cs="Times New Roman"/>
          <w:color w:val="000000"/>
          <w:shd w:val="clear" w:color="auto" w:fill="FFFFFF"/>
        </w:rPr>
        <w:t>proles</w:t>
      </w:r>
      <w:proofErr w:type="spellEnd"/>
      <w:r w:rsidRPr="00E7218F">
        <w:rPr>
          <w:rFonts w:eastAsia="Times New Roman" w:cs="Times New Roman"/>
          <w:color w:val="000000"/>
          <w:shd w:val="clear" w:color="auto" w:fill="FFFFFF"/>
        </w:rPr>
        <w:t xml:space="preserve">, in holiday mood because of the summery weather. The wooden-seated carriage in which he travelled was filled to overflowing by a single enormous family, ranging from a toothless great-grandmother to a month-old baby, going out to spend an afternoon with 'in-laws' in the country, and, as they freely explained to Winston, to get hold of a little </w:t>
      </w:r>
      <w:proofErr w:type="spellStart"/>
      <w:r w:rsidRPr="00E7218F">
        <w:rPr>
          <w:rFonts w:eastAsia="Times New Roman" w:cs="Times New Roman"/>
          <w:color w:val="000000"/>
          <w:shd w:val="clear" w:color="auto" w:fill="FFFFFF"/>
        </w:rPr>
        <w:t>blackmarket</w:t>
      </w:r>
      <w:proofErr w:type="spellEnd"/>
      <w:r w:rsidRPr="00E7218F">
        <w:rPr>
          <w:rFonts w:eastAsia="Times New Roman" w:cs="Times New Roman"/>
          <w:color w:val="000000"/>
          <w:shd w:val="clear" w:color="auto" w:fill="FFFFFF"/>
        </w:rPr>
        <w:t xml:space="preserve"> butter.</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 xml:space="preserve">The lane widened, and in a minute he came to the footpath she had told him of, a mere cattle-track which plunged between the bushes. He had no watch, but it could not be fifteen yet. The bluebells </w:t>
      </w:r>
      <w:proofErr w:type="gramStart"/>
      <w:r w:rsidRPr="00E7218F">
        <w:rPr>
          <w:rFonts w:eastAsia="Times New Roman" w:cs="Times New Roman"/>
          <w:color w:val="000000"/>
          <w:shd w:val="clear" w:color="auto" w:fill="FFFFFF"/>
        </w:rPr>
        <w:t>were</w:t>
      </w:r>
      <w:proofErr w:type="gramEnd"/>
      <w:r w:rsidRPr="00E7218F">
        <w:rPr>
          <w:rFonts w:eastAsia="Times New Roman" w:cs="Times New Roman"/>
          <w:color w:val="000000"/>
          <w:shd w:val="clear" w:color="auto" w:fill="FFFFFF"/>
        </w:rPr>
        <w:t xml:space="preserve"> so thick underfoot that it was impossible not to tread on them. He knelt down and began picking some partly to pass the time away, but also from a vague idea that he would like to have a bunch of flowers to offer to the girl when they met. He had got together a big bunch and </w:t>
      </w:r>
      <w:proofErr w:type="gramStart"/>
      <w:r w:rsidRPr="00E7218F">
        <w:rPr>
          <w:rFonts w:eastAsia="Times New Roman" w:cs="Times New Roman"/>
          <w:color w:val="000000"/>
          <w:shd w:val="clear" w:color="auto" w:fill="FFFFFF"/>
        </w:rPr>
        <w:t>was smelling</w:t>
      </w:r>
      <w:proofErr w:type="gramEnd"/>
      <w:r w:rsidRPr="00E7218F">
        <w:rPr>
          <w:rFonts w:eastAsia="Times New Roman" w:cs="Times New Roman"/>
          <w:color w:val="000000"/>
          <w:shd w:val="clear" w:color="auto" w:fill="FFFFFF"/>
        </w:rPr>
        <w:t xml:space="preserve"> their faint sickly scent when a sound at his back froze him, the unmistakable crackle of a foot on twigs. He went on picking bluebells. It was the best thing to do. It might be the girl, or he might have been followed after all. To look round was to show guilt. He picked another and another. A hand fell lightly on his shoulder.</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He looked up. It was the girl. She shook her head, evidently as a warning that he must keep silent, then parted the bushes and quickly led the way along the narrow track into the wood. Obviously she had been that way before, for she dodged the boggy bits as though by habit. Winston followed, still clasping his bunch of flowers. His first feeling was relief, but as he watched the strong slender body moving in front of him, with the scarlet sash that was just tight enough to bring out the curve of her hips, the sense of his own inferiority was heavy upon him. Even now it seemed quite likely that when she turned round and looked at him she would draw back after all. The sweetness of the air and the greenness of the leaves daunted him. Already on the walk from the station the May sunshine had made him feel dirty and etiolated, a creature of indoors, with the sooty dust of London in the pores of his skin. It occurred to him that till now she had probably never seen him in broad daylight in the open. They came to the fallen tree that she had spoken of. The girl hopped over and forced apart the bushes, in which there did not seem to be an opening. When Winston followed her, he found that they were in a natural clearing, a tiny grassy knoll surrounded by tall saplings that shut it in completely. The girl stopped and turned.</w:t>
      </w:r>
      <w:r w:rsidRPr="00EC5512">
        <w:rPr>
          <w:rFonts w:eastAsia="Times New Roman" w:cs="Times New Roman"/>
          <w:color w:val="000000"/>
          <w:shd w:val="clear" w:color="auto" w:fill="FFFFFF"/>
        </w:rPr>
        <w:t> </w:t>
      </w:r>
      <w:r w:rsidRPr="00E7218F">
        <w:rPr>
          <w:rFonts w:eastAsia="Times New Roman" w:cs="Times New Roman"/>
          <w:color w:val="000000"/>
        </w:rPr>
        <w:br/>
      </w:r>
      <w:r w:rsidRPr="00E7218F">
        <w:rPr>
          <w:rFonts w:eastAsia="Times New Roman" w:cs="Times New Roman"/>
          <w:color w:val="000000"/>
        </w:rPr>
        <w:br/>
      </w:r>
      <w:r w:rsidRPr="00E7218F">
        <w:rPr>
          <w:rFonts w:eastAsia="Times New Roman" w:cs="Times New Roman"/>
          <w:color w:val="000000"/>
          <w:shd w:val="clear" w:color="auto" w:fill="FFFFFF"/>
        </w:rPr>
        <w:t>'Here we are,' she said.</w:t>
      </w:r>
      <w:r w:rsidRPr="00EC5512">
        <w:rPr>
          <w:rFonts w:eastAsia="Times New Roman" w:cs="Times New Roman"/>
          <w:color w:val="000000"/>
          <w:shd w:val="clear" w:color="auto" w:fill="FFFFFF"/>
        </w:rPr>
        <w:t> </w:t>
      </w:r>
    </w:p>
    <w:p w14:paraId="07EE6F2C" w14:textId="77777777" w:rsidR="0023010C" w:rsidRPr="00EC5512" w:rsidRDefault="0023010C" w:rsidP="0023010C"/>
    <w:p w14:paraId="612BA008" w14:textId="77777777" w:rsidR="00E7218F" w:rsidRPr="00EC5512" w:rsidRDefault="00E7218F" w:rsidP="00E7218F">
      <w:pPr>
        <w:rPr>
          <w:rFonts w:eastAsia="Times New Roman" w:cs="Times New Roman"/>
          <w:color w:val="000000"/>
          <w:shd w:val="clear" w:color="auto" w:fill="FFFFFF"/>
        </w:rPr>
      </w:pPr>
    </w:p>
    <w:sectPr w:rsidR="00E7218F" w:rsidRPr="00EC5512" w:rsidSect="00E72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F"/>
    <w:rsid w:val="001A17D8"/>
    <w:rsid w:val="001D1457"/>
    <w:rsid w:val="0023010C"/>
    <w:rsid w:val="00B20DD7"/>
    <w:rsid w:val="00E7218F"/>
    <w:rsid w:val="00EC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1C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1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8268">
      <w:bodyDiv w:val="1"/>
      <w:marLeft w:val="0"/>
      <w:marRight w:val="0"/>
      <w:marTop w:val="0"/>
      <w:marBottom w:val="0"/>
      <w:divBdr>
        <w:top w:val="none" w:sz="0" w:space="0" w:color="auto"/>
        <w:left w:val="none" w:sz="0" w:space="0" w:color="auto"/>
        <w:bottom w:val="none" w:sz="0" w:space="0" w:color="auto"/>
        <w:right w:val="none" w:sz="0" w:space="0" w:color="auto"/>
      </w:divBdr>
    </w:div>
    <w:div w:id="724841567">
      <w:bodyDiv w:val="1"/>
      <w:marLeft w:val="0"/>
      <w:marRight w:val="0"/>
      <w:marTop w:val="0"/>
      <w:marBottom w:val="0"/>
      <w:divBdr>
        <w:top w:val="none" w:sz="0" w:space="0" w:color="auto"/>
        <w:left w:val="none" w:sz="0" w:space="0" w:color="auto"/>
        <w:bottom w:val="none" w:sz="0" w:space="0" w:color="auto"/>
        <w:right w:val="none" w:sz="0" w:space="0" w:color="auto"/>
      </w:divBdr>
    </w:div>
    <w:div w:id="1026178677">
      <w:bodyDiv w:val="1"/>
      <w:marLeft w:val="0"/>
      <w:marRight w:val="0"/>
      <w:marTop w:val="0"/>
      <w:marBottom w:val="0"/>
      <w:divBdr>
        <w:top w:val="none" w:sz="0" w:space="0" w:color="auto"/>
        <w:left w:val="none" w:sz="0" w:space="0" w:color="auto"/>
        <w:bottom w:val="none" w:sz="0" w:space="0" w:color="auto"/>
        <w:right w:val="none" w:sz="0" w:space="0" w:color="auto"/>
      </w:divBdr>
    </w:div>
    <w:div w:id="143413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1138</Words>
  <Characters>6489</Characters>
  <Application>Microsoft Macintosh Word</Application>
  <DocSecurity>0</DocSecurity>
  <Lines>54</Lines>
  <Paragraphs>15</Paragraphs>
  <ScaleCrop>false</ScaleCrop>
  <Company>Lutheran High School of Orange County</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Parsons</dc:creator>
  <cp:keywords/>
  <dc:description/>
  <cp:lastModifiedBy>Julia Parsons</cp:lastModifiedBy>
  <cp:revision>4</cp:revision>
  <dcterms:created xsi:type="dcterms:W3CDTF">2015-05-06T18:56:00Z</dcterms:created>
  <dcterms:modified xsi:type="dcterms:W3CDTF">2015-05-06T19:13:00Z</dcterms:modified>
</cp:coreProperties>
</file>